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Arial" w:cs="Arial" w:eastAsia="Arial" w:hAnsi="Arial"/>
        </w:rPr>
      </w:pPr>
      <w:r w:rsidDel="00000000" w:rsidR="00000000" w:rsidRPr="00000000">
        <w:rPr>
          <w:rtl w:val="0"/>
        </w:rPr>
      </w:r>
    </w:p>
    <w:tbl>
      <w:tblPr>
        <w:tblStyle w:val="Table1"/>
        <w:tblW w:w="10470.0" w:type="dxa"/>
        <w:jc w:val="left"/>
        <w:tblInd w:w="160.0" w:type="dxa"/>
        <w:tblLayout w:type="fixed"/>
        <w:tblLook w:val="0400"/>
      </w:tblPr>
      <w:tblGrid>
        <w:gridCol w:w="1350"/>
        <w:gridCol w:w="1275"/>
        <w:gridCol w:w="3975"/>
        <w:gridCol w:w="1560"/>
        <w:gridCol w:w="2310"/>
        <w:tblGridChange w:id="0">
          <w:tblGrid>
            <w:gridCol w:w="1350"/>
            <w:gridCol w:w="1275"/>
            <w:gridCol w:w="3975"/>
            <w:gridCol w:w="1560"/>
            <w:gridCol w:w="2310"/>
          </w:tblGrid>
        </w:tblGridChange>
      </w:tblGrid>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2">
            <w:pPr>
              <w:spacing w:after="0" w:line="276"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3">
            <w:pPr>
              <w:spacing w:after="0" w:line="276" w:lineRule="auto"/>
              <w:jc w:val="center"/>
              <w:rPr>
                <w:rFonts w:ascii="Arial" w:cs="Arial" w:eastAsia="Arial" w:hAnsi="Arial"/>
                <w:b w:val="1"/>
                <w:i w:val="1"/>
                <w:sz w:val="16"/>
                <w:szCs w:val="16"/>
              </w:rPr>
            </w:pPr>
            <w:r w:rsidDel="00000000" w:rsidR="00000000" w:rsidRPr="00000000">
              <w:rPr>
                <w:rFonts w:ascii="Arial" w:cs="Arial" w:eastAsia="Arial" w:hAnsi="Arial"/>
                <w:sz w:val="16"/>
                <w:szCs w:val="16"/>
              </w:rPr>
              <w:drawing>
                <wp:inline distB="0" distT="0" distL="114300" distR="114300">
                  <wp:extent cx="660400" cy="571500"/>
                  <wp:effectExtent b="0" l="0" r="0" t="0"/>
                  <wp:docPr id="1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60400" cy="571500"/>
                          </a:xfrm>
                          <a:prstGeom prst="rect"/>
                          <a:ln/>
                        </pic:spPr>
                      </pic:pic>
                    </a:graphicData>
                  </a:graphic>
                </wp:inline>
              </w:drawing>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4">
            <w:pPr>
              <w:spacing w:after="0" w:line="276" w:lineRule="auto"/>
              <w:jc w:val="center"/>
              <w:rPr>
                <w:rFonts w:ascii="Arial" w:cs="Arial" w:eastAsia="Arial" w:hAnsi="Arial"/>
                <w:b w:val="1"/>
                <w:i w:val="1"/>
                <w:sz w:val="16"/>
                <w:szCs w:val="16"/>
              </w:rPr>
            </w:pPr>
            <w:r w:rsidDel="00000000" w:rsidR="00000000" w:rsidRPr="00000000">
              <w:rPr>
                <w:rFonts w:ascii="Arial" w:cs="Arial" w:eastAsia="Arial" w:hAnsi="Arial"/>
                <w:b w:val="1"/>
                <w:i w:val="1"/>
                <w:sz w:val="16"/>
                <w:szCs w:val="16"/>
                <w:rtl w:val="0"/>
              </w:rPr>
              <w:t xml:space="preserve">Ministero dell’Istruzione, dell’Università e della Ricerca</w:t>
            </w:r>
          </w:p>
          <w:p w:rsidR="00000000" w:rsidDel="00000000" w:rsidP="00000000" w:rsidRDefault="00000000" w:rsidRPr="00000000" w14:paraId="00000005">
            <w:pPr>
              <w:spacing w:after="0" w:line="276" w:lineRule="auto"/>
              <w:jc w:val="center"/>
              <w:rPr>
                <w:rFonts w:ascii="Arial" w:cs="Arial" w:eastAsia="Arial" w:hAnsi="Arial"/>
                <w:b w:val="1"/>
                <w:i w:val="1"/>
                <w:sz w:val="16"/>
                <w:szCs w:val="16"/>
              </w:rPr>
            </w:pPr>
            <w:r w:rsidDel="00000000" w:rsidR="00000000" w:rsidRPr="00000000">
              <w:rPr>
                <w:rFonts w:ascii="Arial" w:cs="Arial" w:eastAsia="Arial" w:hAnsi="Arial"/>
                <w:b w:val="1"/>
                <w:i w:val="1"/>
                <w:sz w:val="16"/>
                <w:szCs w:val="16"/>
                <w:rtl w:val="0"/>
              </w:rPr>
              <w:t xml:space="preserve">Ufficio Scolastico Regionale per la Campania </w:t>
            </w:r>
          </w:p>
          <w:p w:rsidR="00000000" w:rsidDel="00000000" w:rsidP="00000000" w:rsidRDefault="00000000" w:rsidRPr="00000000" w14:paraId="00000006">
            <w:pPr>
              <w:spacing w:after="0" w:line="276" w:lineRule="auto"/>
              <w:jc w:val="center"/>
              <w:rPr>
                <w:rFonts w:ascii="Century Schoolbook" w:cs="Century Schoolbook" w:eastAsia="Century Schoolbook" w:hAnsi="Century Schoolbook"/>
                <w:b w:val="1"/>
                <w:sz w:val="16"/>
                <w:szCs w:val="16"/>
              </w:rPr>
            </w:pPr>
            <w:r w:rsidDel="00000000" w:rsidR="00000000" w:rsidRPr="00000000">
              <w:rPr>
                <w:rFonts w:ascii="Arial" w:cs="Arial" w:eastAsia="Arial" w:hAnsi="Arial"/>
                <w:b w:val="1"/>
                <w:i w:val="1"/>
                <w:sz w:val="16"/>
                <w:szCs w:val="16"/>
                <w:rtl w:val="0"/>
              </w:rPr>
              <w:t xml:space="preserve">ISTITUTO COMPRENSIVO STATALE </w:t>
            </w:r>
            <w:r w:rsidDel="00000000" w:rsidR="00000000" w:rsidRPr="00000000">
              <w:rPr>
                <w:rtl w:val="0"/>
              </w:rPr>
            </w:r>
          </w:p>
          <w:p w:rsidR="00000000" w:rsidDel="00000000" w:rsidP="00000000" w:rsidRDefault="00000000" w:rsidRPr="00000000" w14:paraId="00000007">
            <w:pPr>
              <w:spacing w:after="0" w:line="276" w:lineRule="auto"/>
              <w:jc w:val="center"/>
              <w:rPr>
                <w:rFonts w:ascii="Arial" w:cs="Arial" w:eastAsia="Arial" w:hAnsi="Arial"/>
                <w:sz w:val="16"/>
                <w:szCs w:val="16"/>
              </w:rPr>
            </w:pPr>
            <w:r w:rsidDel="00000000" w:rsidR="00000000" w:rsidRPr="00000000">
              <w:rPr>
                <w:rFonts w:ascii="Century Schoolbook" w:cs="Century Schoolbook" w:eastAsia="Century Schoolbook" w:hAnsi="Century Schoolbook"/>
                <w:b w:val="1"/>
                <w:sz w:val="16"/>
                <w:szCs w:val="16"/>
                <w:rtl w:val="0"/>
              </w:rPr>
              <w:t xml:space="preserve"> </w:t>
            </w:r>
            <w:r w:rsidDel="00000000" w:rsidR="00000000" w:rsidRPr="00000000">
              <w:rPr>
                <w:rFonts w:ascii="Arial" w:cs="Arial" w:eastAsia="Arial" w:hAnsi="Arial"/>
                <w:b w:val="1"/>
                <w:i w:val="1"/>
                <w:sz w:val="16"/>
                <w:szCs w:val="16"/>
                <w:rtl w:val="0"/>
              </w:rPr>
              <w:t xml:space="preserve">“Giovanni PALATUCCI”- Autonomia 119</w:t>
            </w:r>
            <w:r w:rsidDel="00000000" w:rsidR="00000000" w:rsidRPr="00000000">
              <w:rPr>
                <w:rtl w:val="0"/>
              </w:rPr>
            </w:r>
          </w:p>
          <w:p w:rsidR="00000000" w:rsidDel="00000000" w:rsidP="00000000" w:rsidRDefault="00000000" w:rsidRPr="00000000" w14:paraId="00000008">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Scuola dell’Infanzia, Primaria e Secondaria di 1° Grado</w:t>
            </w:r>
          </w:p>
          <w:p w:rsidR="00000000" w:rsidDel="00000000" w:rsidP="00000000" w:rsidRDefault="00000000" w:rsidRPr="00000000" w14:paraId="00000009">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Via Piantito, 72 – Fraz. Quadrivio -            </w:t>
            </w:r>
            <w:r w:rsidDel="00000000" w:rsidR="00000000" w:rsidRPr="00000000">
              <w:rPr>
                <w:rFonts w:ascii="Arial" w:cs="Arial" w:eastAsia="Arial" w:hAnsi="Arial"/>
                <w:b w:val="1"/>
                <w:sz w:val="16"/>
                <w:szCs w:val="16"/>
                <w:rtl w:val="0"/>
              </w:rPr>
              <w:t xml:space="preserve">84022 CAMPAGNA  (SA)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spacing w:after="0" w:line="276"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D">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Pr>
              <w:drawing>
                <wp:inline distB="0" distT="0" distL="114300" distR="114300">
                  <wp:extent cx="825500" cy="495300"/>
                  <wp:effectExtent b="0" l="0" r="0" t="0"/>
                  <wp:docPr id="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25500" cy="495300"/>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E">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Codice Fiscale: 91027330652</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0">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E-mail: </w:t>
            </w:r>
            <w:r w:rsidDel="00000000" w:rsidR="00000000" w:rsidRPr="00000000">
              <w:rPr>
                <w:rFonts w:ascii="Arial" w:cs="Arial" w:eastAsia="Arial" w:hAnsi="Arial"/>
                <w:color w:val="ff00ff"/>
                <w:sz w:val="16"/>
                <w:szCs w:val="16"/>
                <w:rtl w:val="0"/>
              </w:rPr>
              <w:t xml:space="preserve">saic84100n</w:t>
            </w:r>
            <w:r w:rsidDel="00000000" w:rsidR="00000000" w:rsidRPr="00000000">
              <w:rPr>
                <w:rFonts w:ascii="Arial" w:cs="Arial" w:eastAsia="Arial" w:hAnsi="Arial"/>
                <w:color w:val="ff00ff"/>
                <w:sz w:val="16"/>
                <w:szCs w:val="16"/>
                <w:u w:val="single"/>
                <w:rtl w:val="0"/>
              </w:rPr>
              <w:t xml:space="preserve">@istruzione.it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Cod. Mecc.: SAIC84100N</w:t>
            </w:r>
          </w:p>
        </w:tc>
      </w:tr>
      <w:tr>
        <w:trPr>
          <w:cantSplit w:val="0"/>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3">
            <w:pPr>
              <w:spacing w:after="0" w:line="276" w:lineRule="auto"/>
              <w:jc w:val="center"/>
              <w:rPr>
                <w:rFonts w:ascii="Arial" w:cs="Arial" w:eastAsia="Arial" w:hAnsi="Arial"/>
                <w:color w:val="c00000"/>
                <w:sz w:val="16"/>
                <w:szCs w:val="16"/>
              </w:rPr>
            </w:pPr>
            <w:r w:rsidDel="00000000" w:rsidR="00000000" w:rsidRPr="00000000">
              <w:rPr>
                <w:rFonts w:ascii="Arial" w:cs="Arial" w:eastAsia="Arial" w:hAnsi="Arial"/>
                <w:sz w:val="16"/>
                <w:szCs w:val="16"/>
                <w:rtl w:val="0"/>
              </w:rPr>
              <w:t xml:space="preserve">Tel/fax: 0828241260</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5">
            <w:pPr>
              <w:spacing w:after="0" w:line="276" w:lineRule="auto"/>
              <w:jc w:val="center"/>
              <w:rPr>
                <w:rFonts w:ascii="Arial" w:cs="Arial" w:eastAsia="Arial" w:hAnsi="Arial"/>
                <w:color w:val="0000ff"/>
                <w:sz w:val="16"/>
                <w:szCs w:val="16"/>
                <w:u w:val="single"/>
              </w:rPr>
            </w:pPr>
            <w:r w:rsidDel="00000000" w:rsidR="00000000" w:rsidRPr="00000000">
              <w:rPr>
                <w:rFonts w:ascii="Arial" w:cs="Arial" w:eastAsia="Arial" w:hAnsi="Arial"/>
                <w:color w:val="c00000"/>
                <w:sz w:val="16"/>
                <w:szCs w:val="16"/>
                <w:rtl w:val="0"/>
              </w:rPr>
              <w:t xml:space="preserve">P.E.C.: saic84100n@pec.istruzione.it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tabs>
                <w:tab w:val="left" w:pos="5670"/>
              </w:tabs>
              <w:spacing w:after="0" w:line="276" w:lineRule="auto"/>
              <w:ind w:left="-540" w:firstLine="0"/>
              <w:jc w:val="center"/>
              <w:rPr>
                <w:rFonts w:ascii="Arial" w:cs="Arial" w:eastAsia="Arial" w:hAnsi="Arial"/>
                <w:sz w:val="16"/>
                <w:szCs w:val="16"/>
              </w:rPr>
            </w:pPr>
            <w:r w:rsidDel="00000000" w:rsidR="00000000" w:rsidRPr="00000000">
              <w:rPr>
                <w:rFonts w:ascii="Arial" w:cs="Arial" w:eastAsia="Arial" w:hAnsi="Arial"/>
                <w:color w:val="0000ff"/>
                <w:sz w:val="16"/>
                <w:szCs w:val="16"/>
                <w:u w:val="single"/>
                <w:rtl w:val="0"/>
              </w:rPr>
              <w:t xml:space="preserve">    </w:t>
            </w:r>
            <w:r w:rsidDel="00000000" w:rsidR="00000000" w:rsidRPr="00000000">
              <w:rPr>
                <w:rFonts w:ascii="Arial" w:cs="Arial" w:eastAsia="Arial" w:hAnsi="Arial"/>
                <w:color w:val="0000ff"/>
                <w:sz w:val="16"/>
                <w:szCs w:val="16"/>
                <w:rtl w:val="0"/>
              </w:rPr>
              <w:t xml:space="preserve"> SITO:  www.istitutopalatucci.it</w:t>
            </w:r>
            <w:r w:rsidDel="00000000" w:rsidR="00000000" w:rsidRPr="00000000">
              <w:rPr>
                <w:rtl w:val="0"/>
              </w:rPr>
            </w:r>
          </w:p>
        </w:tc>
      </w:tr>
    </w:tbl>
    <w:p w:rsidR="00000000" w:rsidDel="00000000" w:rsidP="00000000" w:rsidRDefault="00000000" w:rsidRPr="00000000" w14:paraId="00000018">
      <w:pPr>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19">
      <w:pPr>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1A">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1B">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____________________________       </w:t>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1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_________________ </w:t>
        <w:tab/>
        <w:t xml:space="preserve"> Plesso o sede__________________ </w:t>
      </w:r>
    </w:p>
    <w:p w:rsidR="00000000" w:rsidDel="00000000" w:rsidP="00000000" w:rsidRDefault="00000000" w:rsidRPr="00000000" w14:paraId="0000001E">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21">
      <w:pPr>
        <w:ind w:left="708" w:hanging="708"/>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22">
      <w:pPr>
        <w:ind w:left="708" w:hanging="708"/>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r w:rsidDel="00000000" w:rsidR="00000000" w:rsidRPr="00000000">
        <w:rPr>
          <w:rtl w:val="0"/>
        </w:rPr>
      </w:r>
    </w:p>
    <w:tbl>
      <w:tblPr>
        <w:tblStyle w:val="Table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147" w:hRule="atLeast"/>
          <w:tblHeader w:val="0"/>
        </w:trPr>
        <w:tc>
          <w:tcPr/>
          <w:p w:rsidR="00000000" w:rsidDel="00000000" w:rsidP="00000000" w:rsidRDefault="00000000" w:rsidRPr="00000000" w14:paraId="00000023">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24">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5">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6">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27">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905" cy="360045"/>
                      <wp:effectExtent b="0" l="0" r="0" t="0"/>
                      <wp:docPr id="7"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905" cy="360045"/>
                      <wp:effectExtent b="0" l="0" r="0" t="0"/>
                      <wp:docPr id="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29">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2A">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B">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C">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D">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E">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905" cy="360045"/>
                      <wp:effectExtent b="0" l="0" r="0" t="0"/>
                      <wp:docPr id="6"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905" cy="360045"/>
                      <wp:effectExtent b="0" l="0" r="0" t="0"/>
                      <wp:docPr id="6"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F">
            <w:pPr>
              <w:spacing w:after="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30">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p w:rsidR="00000000" w:rsidDel="00000000" w:rsidP="00000000" w:rsidRDefault="00000000" w:rsidRPr="00000000" w14:paraId="00000031">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32">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33">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34">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905" cy="360045"/>
                      <wp:effectExtent b="0" l="0" r="0" t="0"/>
                      <wp:docPr id="8"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905" cy="360045"/>
                      <wp:effectExtent b="0" l="0" r="0" t="0"/>
                      <wp:docPr id="8"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382905" cy="3600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36">
      <w:pPr>
        <w:pStyle w:val="Heading1"/>
        <w:spacing w:after="0" w:lineRule="auto"/>
        <w:ind w:left="428" w:hanging="360"/>
        <w:rPr/>
      </w:pPr>
      <w:bookmarkStart w:colFirst="0" w:colLast="0" w:name="_heading=h.gjdgxs" w:id="0"/>
      <w:bookmarkEnd w:id="0"/>
      <w:r w:rsidDel="00000000" w:rsidR="00000000" w:rsidRPr="00000000">
        <w:rPr>
          <w:rtl w:val="0"/>
        </w:rPr>
      </w:r>
    </w:p>
    <w:p w:rsidR="00000000" w:rsidDel="00000000" w:rsidP="00000000" w:rsidRDefault="00000000" w:rsidRPr="00000000" w14:paraId="00000037">
      <w:pPr>
        <w:pStyle w:val="Heading1"/>
        <w:ind w:left="0" w:firstLine="0"/>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1"/>
        <w:ind w:left="0" w:firstLine="0"/>
        <w:rPr>
          <w:color w:val="000000"/>
        </w:rPr>
      </w:pPr>
      <w:r w:rsidDel="00000000" w:rsidR="00000000" w:rsidRPr="00000000">
        <w:rPr>
          <w:rtl w:val="0"/>
        </w:rPr>
        <w:t xml:space="preserve">Composizione del GLO - Gruppo di Lavoro </w:t>
      </w:r>
      <w:r w:rsidDel="00000000" w:rsidR="00000000" w:rsidRPr="00000000">
        <w:rPr>
          <w:color w:val="000000"/>
          <w:rtl w:val="0"/>
        </w:rPr>
        <w:t xml:space="preserve">Operativo per l’inclusione</w:t>
      </w:r>
    </w:p>
    <w:p w:rsidR="00000000" w:rsidDel="00000000" w:rsidP="00000000" w:rsidRDefault="00000000" w:rsidRPr="00000000" w14:paraId="0000003A">
      <w:pPr>
        <w:rPr>
          <w:sz w:val="16"/>
          <w:szCs w:val="16"/>
        </w:rPr>
      </w:pPr>
      <w:r w:rsidDel="00000000" w:rsidR="00000000" w:rsidRPr="00000000">
        <w:rPr>
          <w:sz w:val="16"/>
          <w:szCs w:val="16"/>
          <w:rtl w:val="0"/>
        </w:rPr>
        <w:t xml:space="preserve">Art. 15, commi 10 e 11 della L. 104/1992 (come modif. dal D.Lgs 96/2019) </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5245"/>
        <w:tblGridChange w:id="0">
          <w:tblGrid>
            <w:gridCol w:w="4961"/>
            <w:gridCol w:w="5245"/>
          </w:tblGrid>
        </w:tblGridChange>
      </w:tblGrid>
      <w:tr>
        <w:trPr>
          <w:cantSplit w:val="0"/>
          <w:tblHeader w:val="0"/>
        </w:trPr>
        <w:tc>
          <w:tcPr/>
          <w:p w:rsidR="00000000" w:rsidDel="00000000" w:rsidP="00000000" w:rsidRDefault="00000000" w:rsidRPr="00000000" w14:paraId="0000003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3C">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3D">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Rule="auto"/>
              <w:ind w:left="142"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4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50">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5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5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9">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A">
      <w:pPr>
        <w:spacing w:before="240" w:lineRule="auto"/>
        <w:rPr>
          <w:rFonts w:ascii="Tahoma" w:cs="Tahoma" w:eastAsia="Tahoma" w:hAnsi="Tahoma"/>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5B">
      <w:pPr>
        <w:spacing w:before="240" w:lineRule="auto"/>
        <w:rPr>
          <w:rFonts w:ascii="Tahoma" w:cs="Tahoma" w:eastAsia="Tahoma" w:hAnsi="Tahoma"/>
          <w:b w:val="1"/>
          <w:sz w:val="24"/>
          <w:szCs w:val="24"/>
        </w:rPr>
      </w:pPr>
      <w:bookmarkStart w:colFirst="0" w:colLast="0" w:name="_heading=h.whyre4476786" w:id="2"/>
      <w:bookmarkEnd w:id="2"/>
      <w:r w:rsidDel="00000000" w:rsidR="00000000" w:rsidRPr="00000000">
        <w:rPr>
          <w:rFonts w:ascii="Tahoma" w:cs="Tahoma" w:eastAsia="Tahoma" w:hAnsi="Tahoma"/>
          <w:b w:val="1"/>
          <w:sz w:val="24"/>
          <w:szCs w:val="24"/>
          <w:rtl w:val="0"/>
        </w:rPr>
        <w:t xml:space="preserve">1. Quadro informativo</w:t>
      </w:r>
    </w:p>
    <w:tbl>
      <w:tblPr>
        <w:tblStyle w:val="Table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dell’alunno/a</w:t>
            </w:r>
          </w:p>
          <w:p w:rsidR="00000000" w:rsidDel="00000000" w:rsidP="00000000" w:rsidRDefault="00000000" w:rsidRPr="00000000" w14:paraId="0000005D">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5E">
            <w:pPr>
              <w:spacing w:after="120" w:line="240" w:lineRule="auto"/>
              <w:rPr/>
            </w:pPr>
            <w:r w:rsidDel="00000000" w:rsidR="00000000" w:rsidRPr="00000000">
              <w:rPr>
                <w:rtl w:val="0"/>
              </w:rPr>
              <w:t xml:space="preserve">………………………………………………………………………………………………………………………………………………………………………</w:t>
            </w:r>
          </w:p>
          <w:p w:rsidR="00000000" w:rsidDel="00000000" w:rsidP="00000000" w:rsidRDefault="00000000" w:rsidRPr="00000000" w14:paraId="0000005F">
            <w:pPr>
              <w:spacing w:after="120" w:line="240" w:lineRule="auto"/>
              <w:rPr/>
            </w:pPr>
            <w:r w:rsidDel="00000000" w:rsidR="00000000" w:rsidRPr="00000000">
              <w:rPr>
                <w:rtl w:val="0"/>
              </w:rPr>
              <w:t xml:space="preserve">………………………………………………………………………………………………………………………………………………………………………</w:t>
            </w:r>
          </w:p>
          <w:p w:rsidR="00000000" w:rsidDel="00000000" w:rsidP="00000000" w:rsidRDefault="00000000" w:rsidRPr="00000000" w14:paraId="00000060">
            <w:pPr>
              <w:spacing w:after="120" w:line="240" w:lineRule="auto"/>
              <w:rPr/>
            </w:pPr>
            <w:r w:rsidDel="00000000" w:rsidR="00000000" w:rsidRPr="00000000">
              <w:rPr>
                <w:rtl w:val="0"/>
              </w:rPr>
              <w:t xml:space="preserve">………………………………………………………………………………………………………………………………………………………………………</w:t>
            </w:r>
          </w:p>
        </w:tc>
      </w:tr>
    </w:tbl>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63">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4">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65">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66">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7">
      <w:pPr>
        <w:spacing w:after="0" w:line="240" w:lineRule="auto"/>
        <w:rPr>
          <w:b w:val="1"/>
          <w:sz w:val="16"/>
          <w:szCs w:val="16"/>
        </w:rPr>
      </w:pPr>
      <w:r w:rsidDel="00000000" w:rsidR="00000000" w:rsidRPr="00000000">
        <w:rPr>
          <w:rtl w:val="0"/>
        </w:rPr>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8">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69">
            <w:pPr>
              <w:tabs>
                <w:tab w:val="left" w:pos="5278"/>
                <w:tab w:val="left" w:pos="6521"/>
                <w:tab w:val="left" w:pos="6946"/>
                <w:tab w:val="left"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6A">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B">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C">
            <w:pPr>
              <w:tabs>
                <w:tab w:val="left" w:pos="6946"/>
                <w:tab w:val="left" w:pos="7088"/>
                <w:tab w:val="left"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D">
      <w:pPr>
        <w:spacing w:after="120" w:line="240" w:lineRule="auto"/>
        <w:rPr>
          <w:sz w:val="24"/>
          <w:szCs w:val="24"/>
        </w:rPr>
      </w:pPr>
      <w:r w:rsidDel="00000000" w:rsidR="00000000" w:rsidRPr="00000000">
        <w:rPr>
          <w:rtl w:val="0"/>
        </w:rPr>
      </w:r>
    </w:p>
    <w:p w:rsidR="00000000" w:rsidDel="00000000" w:rsidP="00000000" w:rsidRDefault="00000000" w:rsidRPr="00000000" w14:paraId="0000006E">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F">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70">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71">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72">
      <w:pPr>
        <w:pStyle w:val="Heading1"/>
        <w:ind w:left="68" w:firstLine="67.99999999999999"/>
        <w:rPr>
          <w:b w:val="0"/>
        </w:rPr>
      </w:pPr>
      <w:bookmarkStart w:colFirst="0" w:colLast="0" w:name="_heading=h.1fob9te" w:id="3"/>
      <w:bookmarkEnd w:id="3"/>
      <w:r w:rsidDel="00000000" w:rsidR="00000000" w:rsidRPr="00000000">
        <w:rPr>
          <w:rtl w:val="0"/>
        </w:rPr>
        <w:t xml:space="preserve">3. Raccordo con il Progetto Individuale </w:t>
      </w:r>
      <w:r w:rsidDel="00000000" w:rsidR="00000000" w:rsidRPr="00000000">
        <w:rPr>
          <w:b w:val="0"/>
          <w:rtl w:val="0"/>
        </w:rPr>
        <w:t xml:space="preserve">di cui all’art. 14 della Legge 328/2000</w:t>
      </w:r>
    </w:p>
    <w:p w:rsidR="00000000" w:rsidDel="00000000" w:rsidP="00000000" w:rsidRDefault="00000000" w:rsidRPr="00000000" w14:paraId="00000073">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________________</w:t>
      </w:r>
    </w:p>
    <w:p w:rsidR="00000000" w:rsidDel="00000000" w:rsidP="00000000" w:rsidRDefault="00000000" w:rsidRPr="00000000" w14:paraId="00000074">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75">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______________________________________________________________________________________________</w:t>
      </w:r>
    </w:p>
    <w:p w:rsidR="00000000" w:rsidDel="00000000" w:rsidP="00000000" w:rsidRDefault="00000000" w:rsidRPr="00000000" w14:paraId="00000076">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Se il progetto individuale è stato richiesto e deve ancora essere redatto: </w:t>
      </w:r>
    </w:p>
    <w:p w:rsidR="00000000" w:rsidDel="00000000" w:rsidP="00000000" w:rsidRDefault="00000000" w:rsidRPr="00000000" w14:paraId="00000077">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indicazioni da considerare nella redazione del progetto individuale di cui all’articolo 14 Legge n. 328/00</w:t>
      </w:r>
    </w:p>
    <w:p w:rsidR="00000000" w:rsidDel="00000000" w:rsidP="00000000" w:rsidRDefault="00000000" w:rsidRPr="00000000" w14:paraId="00000078">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79">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7A">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B">
      <w:pPr>
        <w:pStyle w:val="Heading1"/>
        <w:spacing w:after="360" w:before="360" w:lineRule="auto"/>
        <w:ind w:left="68" w:firstLine="67.99999999999999"/>
        <w:rPr/>
      </w:pPr>
      <w:bookmarkStart w:colFirst="0" w:colLast="0" w:name="_heading=h.3znysh7" w:id="4"/>
      <w:bookmarkEnd w:id="4"/>
      <w:r w:rsidDel="00000000" w:rsidR="00000000" w:rsidRPr="00000000">
        <w:rPr>
          <w:rtl w:val="0"/>
        </w:rPr>
        <w:t xml:space="preserve">4. Osservazioni sull’alunno/a per progettare gli interventi di sostegno didattico            </w:t>
      </w:r>
      <w:r w:rsidDel="00000000" w:rsidR="00000000" w:rsidRPr="00000000">
        <w:rPr>
          <w:sz w:val="16"/>
          <w:szCs w:val="16"/>
          <w:rtl w:val="0"/>
        </w:rPr>
        <w:t xml:space="preserve">Punti di forza sui quali costruire gli interventi educativi e didattici</w:t>
      </w:r>
      <w:r w:rsidDel="00000000" w:rsidR="00000000" w:rsidRPr="00000000">
        <w:rPr>
          <w:rtl w:val="0"/>
        </w:rPr>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C">
            <w:pPr>
              <w:spacing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D">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7E">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F">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0">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1">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82">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3">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4">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85">
            <w:pPr>
              <w:spacing w:after="12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6">
            <w:pPr>
              <w:spacing w:after="12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7">
      <w:pPr>
        <w:keepNext w:val="1"/>
        <w:spacing w:after="0" w:before="120" w:lineRule="auto"/>
        <w:rPr>
          <w:rFonts w:ascii="Tahoma" w:cs="Tahoma" w:eastAsia="Tahoma" w:hAnsi="Tahoma"/>
          <w:sz w:val="18"/>
          <w:szCs w:val="18"/>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18"/>
          <w:szCs w:val="18"/>
          <w:rtl w:val="0"/>
        </w:rPr>
        <w:t xml:space="preserve"> </w:t>
      </w:r>
      <w:r w:rsidDel="00000000" w:rsidR="00000000" w:rsidRPr="00000000">
        <w:rPr>
          <w:rtl w:val="0"/>
        </w:rPr>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8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8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B">
      <w:pPr>
        <w:pStyle w:val="Heading1"/>
        <w:spacing w:before="360" w:lineRule="auto"/>
        <w:ind w:left="68" w:firstLine="67.99999999999999"/>
        <w:rPr>
          <w:color w:val="000000"/>
        </w:rPr>
      </w:pPr>
      <w:r w:rsidDel="00000000" w:rsidR="00000000" w:rsidRPr="00000000">
        <w:rPr>
          <w:color w:val="000000"/>
          <w:rtl w:val="0"/>
        </w:rPr>
        <w:t xml:space="preserve">5. Interventi per l’alunno/a: obiettivi educativi e didattici, strumenti, strategie e modalità</w:t>
      </w:r>
    </w:p>
    <w:p w:rsidR="00000000" w:rsidDel="00000000" w:rsidP="00000000" w:rsidRDefault="00000000" w:rsidRPr="00000000" w14:paraId="0000008C">
      <w:pPr>
        <w:spacing w:before="120" w:lineRule="auto"/>
        <w:jc w:val="both"/>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8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8E">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8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90">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1">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2">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3">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95">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96">
      <w:pPr>
        <w:tabs>
          <w:tab w:val="left" w:pos="360"/>
        </w:tabs>
        <w:spacing w:after="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ab/>
      </w:r>
    </w:p>
    <w:p w:rsidR="00000000" w:rsidDel="00000000" w:rsidP="00000000" w:rsidRDefault="00000000" w:rsidRPr="00000000" w14:paraId="00000097">
      <w:pPr>
        <w:jc w:val="both"/>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9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99">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9B">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C">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D">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E">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A0">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A1">
      <w:pPr>
        <w:tabs>
          <w:tab w:val="left" w:pos="360"/>
        </w:tabs>
        <w:spacing w:after="120" w:before="120" w:lineRule="auto"/>
        <w:jc w:val="both"/>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A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A3">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4">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A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A6">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7">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8">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9">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A">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A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AC">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AD">
      <w:pPr>
        <w:tabs>
          <w:tab w:val="left" w:pos="360"/>
        </w:tabs>
        <w:spacing w:after="0" w:lineRule="auto"/>
        <w:rPr/>
      </w:pPr>
      <w:r w:rsidDel="00000000" w:rsidR="00000000" w:rsidRPr="00000000">
        <w:rPr>
          <w:rFonts w:ascii="Tahoma" w:cs="Tahoma" w:eastAsia="Tahoma" w:hAnsi="Tahoma"/>
          <w:b w:val="1"/>
          <w:sz w:val="20"/>
          <w:szCs w:val="20"/>
          <w:rtl w:val="0"/>
        </w:rPr>
        <w:tab/>
      </w:r>
      <w:r w:rsidDel="00000000" w:rsidR="00000000" w:rsidRPr="00000000">
        <w:rPr>
          <w:rtl w:val="0"/>
        </w:rPr>
      </w:r>
    </w:p>
    <w:p w:rsidR="00000000" w:rsidDel="00000000" w:rsidP="00000000" w:rsidRDefault="00000000" w:rsidRPr="00000000" w14:paraId="000000AE">
      <w:pPr>
        <w:pStyle w:val="Heading1"/>
        <w:pBdr>
          <w:bottom w:color="000000" w:space="0" w:sz="0" w:val="none"/>
        </w:pBdr>
        <w:spacing w:after="120" w:lineRule="auto"/>
        <w:jc w:val="both"/>
        <w:rPr>
          <w:b w:val="0"/>
        </w:rPr>
      </w:pPr>
      <w:r w:rsidDel="00000000" w:rsidR="00000000" w:rsidRPr="00000000">
        <w:rPr>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i w:val="1"/>
              <w:sz w:val="16"/>
              <w:szCs w:val="16"/>
              <w:rtl w:val="0"/>
            </w:rPr>
            <w:t xml:space="preserve">→</w:t>
          </w:r>
        </w:sdtContent>
      </w:sdt>
      <w:r w:rsidDel="00000000" w:rsidR="00000000" w:rsidRPr="00000000">
        <w:rPr>
          <w:i w:val="1"/>
          <w:sz w:val="16"/>
          <w:szCs w:val="16"/>
          <w:rtl w:val="0"/>
        </w:rPr>
        <w:t xml:space="preserve"> </w:t>
      </w:r>
      <w:r w:rsidDel="00000000" w:rsidR="00000000" w:rsidRPr="00000000">
        <w:rPr>
          <w:b w:val="0"/>
          <w:i w:val="1"/>
          <w:sz w:val="16"/>
          <w:szCs w:val="16"/>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A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B0">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B1">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B2">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B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B4">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B5">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B6">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B7">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B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B9">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BA">
      <w:pPr>
        <w:tabs>
          <w:tab w:val="left" w:pos="360"/>
        </w:tabs>
        <w:spacing w:after="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BB">
      <w:pPr>
        <w:tabs>
          <w:tab w:val="left" w:pos="360"/>
        </w:tabs>
        <w:spacing w:after="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13" w:hRule="atLeast"/>
          <w:tblHeader w:val="0"/>
        </w:trPr>
        <w:tc>
          <w:tcPr/>
          <w:p w:rsidR="00000000" w:rsidDel="00000000" w:rsidP="00000000" w:rsidRDefault="00000000" w:rsidRPr="00000000" w14:paraId="000000BC">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eventualmente oggetto di revisione relativi alle Dimensioni interessate</w:t>
            </w:r>
          </w:p>
        </w:tc>
        <w:tc>
          <w:tcPr/>
          <w:p w:rsidR="00000000" w:rsidDel="00000000" w:rsidP="00000000" w:rsidRDefault="00000000" w:rsidRPr="00000000" w14:paraId="000000B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F">
      <w:pPr>
        <w:pStyle w:val="Heading1"/>
        <w:spacing w:before="120" w:lineRule="auto"/>
        <w:ind w:left="68" w:firstLine="67.99999999999999"/>
        <w:rPr/>
      </w:pPr>
      <w:r w:rsidDel="00000000" w:rsidR="00000000" w:rsidRPr="00000000">
        <w:rPr>
          <w:rtl w:val="0"/>
        </w:rPr>
      </w:r>
    </w:p>
    <w:p w:rsidR="00000000" w:rsidDel="00000000" w:rsidP="00000000" w:rsidRDefault="00000000" w:rsidRPr="00000000" w14:paraId="000000C0">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C1">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dell’alunno o dell’alunna e della classe</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7">
            <w:pPr>
              <w:jc w:val="both"/>
              <w:rPr>
                <w:rFonts w:ascii="Tahoma" w:cs="Tahoma" w:eastAsia="Tahoma" w:hAnsi="Tahoma"/>
              </w:rPr>
            </w:pPr>
            <w:r w:rsidDel="00000000" w:rsidR="00000000" w:rsidRPr="00000000">
              <w:rPr>
                <w:rtl w:val="0"/>
              </w:rPr>
            </w:r>
          </w:p>
          <w:p w:rsidR="00000000" w:rsidDel="00000000" w:rsidP="00000000" w:rsidRDefault="00000000" w:rsidRPr="00000000" w14:paraId="000000C8">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E">
      <w:pPr>
        <w:pStyle w:val="Heading1"/>
        <w:spacing w:before="240" w:lineRule="auto"/>
        <w:ind w:left="68" w:firstLine="67.99999999999999"/>
        <w:rPr/>
      </w:pPr>
      <w:r w:rsidDel="00000000" w:rsidR="00000000" w:rsidRPr="00000000">
        <w:rPr>
          <w:rtl w:val="0"/>
        </w:rPr>
      </w:r>
    </w:p>
    <w:p w:rsidR="00000000" w:rsidDel="00000000" w:rsidP="00000000" w:rsidRDefault="00000000" w:rsidRPr="00000000" w14:paraId="000000CF">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D0">
      <w:pPr>
        <w:shd w:fill="ffffff" w:val="clea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D1">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6">
            <w:pPr>
              <w:jc w:val="both"/>
              <w:rPr>
                <w:rFonts w:ascii="Tahoma" w:cs="Tahoma" w:eastAsia="Tahoma" w:hAnsi="Tahoma"/>
              </w:rPr>
            </w:pPr>
            <w:r w:rsidDel="00000000" w:rsidR="00000000" w:rsidRPr="00000000">
              <w:rPr>
                <w:rtl w:val="0"/>
              </w:rPr>
            </w:r>
          </w:p>
          <w:p w:rsidR="00000000" w:rsidDel="00000000" w:rsidP="00000000" w:rsidRDefault="00000000" w:rsidRPr="00000000" w14:paraId="000000D7">
            <w:pPr>
              <w:jc w:val="both"/>
              <w:rPr>
                <w:rFonts w:ascii="Tahoma" w:cs="Tahoma" w:eastAsia="Tahoma" w:hAnsi="Tahoma"/>
              </w:rPr>
            </w:pPr>
            <w:r w:rsidDel="00000000" w:rsidR="00000000" w:rsidRPr="00000000">
              <w:rPr>
                <w:rtl w:val="0"/>
              </w:rPr>
            </w:r>
          </w:p>
          <w:p w:rsidR="00000000" w:rsidDel="00000000" w:rsidP="00000000" w:rsidRDefault="00000000" w:rsidRPr="00000000" w14:paraId="000000D8">
            <w:pPr>
              <w:jc w:val="both"/>
              <w:rPr>
                <w:rFonts w:ascii="Tahoma" w:cs="Tahoma" w:eastAsia="Tahoma" w:hAnsi="Tahoma"/>
              </w:rPr>
            </w:pPr>
            <w:r w:rsidDel="00000000" w:rsidR="00000000" w:rsidRPr="00000000">
              <w:rPr>
                <w:rtl w:val="0"/>
              </w:rPr>
            </w:r>
          </w:p>
          <w:p w:rsidR="00000000" w:rsidDel="00000000" w:rsidP="00000000" w:rsidRDefault="00000000" w:rsidRPr="00000000" w14:paraId="000000D9">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D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D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D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E">
      <w:pPr>
        <w:spacing w:after="12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F">
      <w:pPr>
        <w:spacing w:after="120" w:before="120" w:lineRule="auto"/>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8. Interventi sul percorso curricolare  </w:t>
      </w:r>
    </w:p>
    <w:tbl>
      <w:tblPr>
        <w:tblStyle w:val="Table19"/>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38"/>
        <w:tblGridChange w:id="0">
          <w:tblGrid>
            <w:gridCol w:w="2410"/>
            <w:gridCol w:w="7938"/>
          </w:tblGrid>
        </w:tblGridChange>
      </w:tblGrid>
      <w:tr>
        <w:trPr>
          <w:cantSplit w:val="0"/>
          <w:tblHeader w:val="0"/>
        </w:trPr>
        <w:tc>
          <w:tcPr/>
          <w:p w:rsidR="00000000" w:rsidDel="00000000" w:rsidP="00000000" w:rsidRDefault="00000000" w:rsidRPr="00000000" w14:paraId="000000E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8. 1 Modalità di sostegno didattico e ulteriori interventi di inclusione</w:t>
            </w:r>
          </w:p>
        </w:tc>
        <w:tc>
          <w:tcPr/>
          <w:p w:rsidR="00000000" w:rsidDel="00000000" w:rsidP="00000000" w:rsidRDefault="00000000" w:rsidRPr="00000000" w14:paraId="000000E1">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2">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3">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4">
            <w:pPr>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E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8. 2 Modalità di verifica</w:t>
            </w:r>
          </w:p>
        </w:tc>
        <w:tc>
          <w:tcPr/>
          <w:p w:rsidR="00000000" w:rsidDel="00000000" w:rsidP="00000000" w:rsidRDefault="00000000" w:rsidRPr="00000000" w14:paraId="000000E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9">
      <w:pPr>
        <w:spacing w:after="0" w:line="240" w:lineRule="auto"/>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EA">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8.3 Progettazione disciplinare</w:t>
      </w:r>
      <w:r w:rsidDel="00000000" w:rsidR="00000000" w:rsidRPr="00000000">
        <w:rPr>
          <w:rtl w:val="0"/>
        </w:rPr>
      </w:r>
    </w:p>
    <w:tbl>
      <w:tblPr>
        <w:tblStyle w:val="Table20"/>
        <w:tblW w:w="10461.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8080"/>
        <w:tblGridChange w:id="0">
          <w:tblGrid>
            <w:gridCol w:w="2381"/>
            <w:gridCol w:w="8080"/>
          </w:tblGrid>
        </w:tblGridChange>
      </w:tblGrid>
      <w:tr>
        <w:trPr>
          <w:cantSplit w:val="0"/>
          <w:tblHeader w:val="0"/>
        </w:trPr>
        <w:tc>
          <w:tcPr/>
          <w:p w:rsidR="00000000" w:rsidDel="00000000" w:rsidP="00000000" w:rsidRDefault="00000000" w:rsidRPr="00000000" w14:paraId="000000EB">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w:t>
            </w:r>
          </w:p>
          <w:p w:rsidR="00000000" w:rsidDel="00000000" w:rsidP="00000000" w:rsidRDefault="00000000" w:rsidRPr="00000000" w14:paraId="000000EC">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D">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EE">
            <w:pPr>
              <w:tabs>
                <w:tab w:val="left" w:pos="216"/>
              </w:tabs>
              <w:spacing w:before="120" w:lineRule="auto"/>
              <w:rPr>
                <w:rFonts w:ascii="Tahoma" w:cs="Tahoma" w:eastAsia="Tahoma" w:hAnsi="Tahoma"/>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F">
            <w:pPr>
              <w:tabs>
                <w:tab w:val="left" w:pos="216"/>
              </w:tabs>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r>
        <w:trPr>
          <w:cantSplit w:val="0"/>
          <w:tblHeader w:val="0"/>
        </w:trPr>
        <w:tc>
          <w:tcPr/>
          <w:p w:rsidR="00000000" w:rsidDel="00000000" w:rsidP="00000000" w:rsidRDefault="00000000" w:rsidRPr="00000000" w14:paraId="000000F0">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w:t>
            </w:r>
          </w:p>
          <w:p w:rsidR="00000000" w:rsidDel="00000000" w:rsidP="00000000" w:rsidRDefault="00000000" w:rsidRPr="00000000" w14:paraId="000000F1">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2">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F3">
            <w:pPr>
              <w:tabs>
                <w:tab w:val="left" w:pos="216"/>
              </w:tabs>
              <w:spacing w:before="120" w:lineRule="auto"/>
              <w:rPr>
                <w:rFonts w:ascii="Tahoma" w:cs="Tahoma" w:eastAsia="Tahoma" w:hAnsi="Tahoma"/>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F4">
            <w:pPr>
              <w:tabs>
                <w:tab w:val="left" w:pos="216"/>
              </w:tabs>
              <w:spacing w:after="240" w:before="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0F5">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w:t>
            </w:r>
          </w:p>
          <w:p w:rsidR="00000000" w:rsidDel="00000000" w:rsidP="00000000" w:rsidRDefault="00000000" w:rsidRPr="00000000" w14:paraId="000000F6">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7">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F8">
            <w:pPr>
              <w:tabs>
                <w:tab w:val="left" w:pos="216"/>
              </w:tabs>
              <w:spacing w:before="120" w:lineRule="auto"/>
              <w:rPr>
                <w:rFonts w:ascii="Tahoma" w:cs="Tahoma" w:eastAsia="Tahoma" w:hAnsi="Tahoma"/>
                <w:sz w:val="18"/>
                <w:szCs w:val="18"/>
              </w:rPr>
            </w:pPr>
            <w:r w:rsidDel="00000000" w:rsidR="00000000" w:rsidRPr="00000000">
              <w:rPr>
                <w:rFonts w:ascii="Arimo" w:cs="Arimo" w:eastAsia="Arimo" w:hAnsi="Arimo"/>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F9">
            <w:pPr>
              <w:tabs>
                <w:tab w:val="left" w:pos="216"/>
              </w:tabs>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bl>
    <w:p w:rsidR="00000000" w:rsidDel="00000000" w:rsidP="00000000" w:rsidRDefault="00000000" w:rsidRPr="00000000" w14:paraId="000000FA">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FB">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C">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8.5 Criteri di valutazione del comportamento ed eventuali obiettivi specifici</w:t>
      </w:r>
      <w:r w:rsidDel="00000000" w:rsidR="00000000" w:rsidRPr="00000000">
        <w:rPr>
          <w:rtl w:val="0"/>
        </w:rPr>
      </w:r>
    </w:p>
    <w:p w:rsidR="00000000" w:rsidDel="00000000" w:rsidP="00000000" w:rsidRDefault="00000000" w:rsidRPr="00000000" w14:paraId="000000FD">
      <w:pPr>
        <w:spacing w:after="0" w:line="240" w:lineRule="auto"/>
        <w:ind w:left="360" w:firstLine="0"/>
        <w:jc w:val="both"/>
        <w:rPr>
          <w:sz w:val="24"/>
          <w:szCs w:val="24"/>
        </w:rPr>
      </w:pPr>
      <w:r w:rsidDel="00000000" w:rsidR="00000000" w:rsidRPr="00000000">
        <w:rPr>
          <w:rtl w:val="0"/>
        </w:rPr>
      </w:r>
    </w:p>
    <w:tbl>
      <w:tblPr>
        <w:tblStyle w:val="Table21"/>
        <w:tblW w:w="9781.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371"/>
        <w:tblGridChange w:id="0">
          <w:tblGrid>
            <w:gridCol w:w="2410"/>
            <w:gridCol w:w="7371"/>
          </w:tblGrid>
        </w:tblGridChange>
      </w:tblGrid>
      <w:tr>
        <w:trPr>
          <w:cantSplit w:val="0"/>
          <w:tblHeader w:val="0"/>
        </w:trPr>
        <w:tc>
          <w:tcPr/>
          <w:p w:rsidR="00000000" w:rsidDel="00000000" w:rsidP="00000000" w:rsidRDefault="00000000" w:rsidRPr="00000000" w14:paraId="000000FE">
            <w:pPr>
              <w:rPr>
                <w:rFonts w:ascii="Tahoma" w:cs="Tahoma" w:eastAsia="Tahoma" w:hAnsi="Tahoma"/>
                <w:b w:val="1"/>
                <w:sz w:val="20"/>
                <w:szCs w:val="20"/>
              </w:rPr>
            </w:pPr>
            <w:r w:rsidDel="00000000" w:rsidR="00000000" w:rsidRPr="00000000">
              <w:rPr>
                <w:b w:val="1"/>
                <w:sz w:val="24"/>
                <w:szCs w:val="24"/>
                <w:rtl w:val="0"/>
              </w:rPr>
              <w:t xml:space="preserve">Comportamento: </w:t>
            </w:r>
            <w:r w:rsidDel="00000000" w:rsidR="00000000" w:rsidRPr="00000000">
              <w:rPr>
                <w:rtl w:val="0"/>
              </w:rPr>
            </w:r>
          </w:p>
          <w:p w:rsidR="00000000" w:rsidDel="00000000" w:rsidP="00000000" w:rsidRDefault="00000000" w:rsidRPr="00000000" w14:paraId="000000FF">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100">
            <w:pPr>
              <w:tabs>
                <w:tab w:val="left" w:pos="216"/>
              </w:tabs>
              <w:spacing w:before="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ab/>
            </w:r>
            <w:r w:rsidDel="00000000" w:rsidR="00000000" w:rsidRPr="00000000">
              <w:rPr>
                <w:rFonts w:ascii="Tahoma" w:cs="Tahoma" w:eastAsia="Tahoma" w:hAnsi="Tahoma"/>
                <w:sz w:val="18"/>
                <w:szCs w:val="18"/>
                <w:rtl w:val="0"/>
              </w:rPr>
              <w:t xml:space="preserve"> A - Il comportamento è valutato in base agli stessi criteri adottati per la classe </w:t>
            </w:r>
          </w:p>
          <w:p w:rsidR="00000000" w:rsidDel="00000000" w:rsidP="00000000" w:rsidRDefault="00000000" w:rsidRPr="00000000" w14:paraId="00000101">
            <w:pPr>
              <w:tabs>
                <w:tab w:val="left" w:pos="216"/>
              </w:tabs>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102">
      <w:pPr>
        <w:spacing w:after="0" w:line="240" w:lineRule="auto"/>
        <w:ind w:left="360" w:firstLine="0"/>
        <w:jc w:val="both"/>
        <w:rPr/>
      </w:pPr>
      <w:r w:rsidDel="00000000" w:rsidR="00000000" w:rsidRPr="00000000">
        <w:rPr>
          <w:rtl w:val="0"/>
        </w:rPr>
      </w:r>
    </w:p>
    <w:p w:rsidR="00000000" w:rsidDel="00000000" w:rsidP="00000000" w:rsidRDefault="00000000" w:rsidRPr="00000000" w14:paraId="0000010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2"/>
        <w:tblW w:w="974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195"/>
        <w:tblGridChange w:id="0">
          <w:tblGrid>
            <w:gridCol w:w="2552"/>
            <w:gridCol w:w="7195"/>
          </w:tblGrid>
        </w:tblGridChange>
      </w:tblGrid>
      <w:tr>
        <w:trPr>
          <w:cantSplit w:val="0"/>
          <w:tblHeader w:val="0"/>
        </w:trPr>
        <w:tc>
          <w:tcPr/>
          <w:p w:rsidR="00000000" w:rsidDel="00000000" w:rsidP="00000000" w:rsidRDefault="00000000" w:rsidRPr="00000000" w14:paraId="00000104">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105">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07">
      <w:pPr>
        <w:pStyle w:val="Heading1"/>
        <w:spacing w:after="0" w:lineRule="auto"/>
        <w:ind w:left="68" w:firstLine="67.99999999999999"/>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pStyle w:val="Heading1"/>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10A">
      <w:pPr>
        <w:rPr>
          <w:rFonts w:ascii="Tahoma" w:cs="Tahoma" w:eastAsia="Tahoma" w:hAnsi="Tahoma"/>
          <w:sz w:val="18"/>
          <w:szCs w:val="18"/>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8"/>
          <w:szCs w:val="18"/>
          <w:rtl w:val="0"/>
        </w:rPr>
        <w:t xml:space="preserve">Per ogni ora specificare: </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0B">
      <w:pPr>
        <w:tabs>
          <w:tab w:val="left" w:pos="5245"/>
        </w:tabs>
        <w:ind w:left="0" w:firstLine="0"/>
        <w:rPr>
          <w:rFonts w:ascii="Noto Sans Symbols" w:cs="Noto Sans Symbols" w:eastAsia="Noto Sans Symbols" w:hAnsi="Noto Sans Symbols"/>
          <w:sz w:val="18"/>
          <w:szCs w:val="18"/>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p>
    <w:p w:rsidR="00000000" w:rsidDel="00000000" w:rsidP="00000000" w:rsidRDefault="00000000" w:rsidRPr="00000000" w14:paraId="0000010C">
      <w:pPr>
        <w:tabs>
          <w:tab w:val="left" w:pos="5245"/>
        </w:tabs>
        <w:rPr>
          <w:rFonts w:ascii="Tahoma" w:cs="Tahoma" w:eastAsia="Tahoma" w:hAnsi="Tahoma"/>
          <w:sz w:val="20"/>
          <w:szCs w:val="20"/>
        </w:rPr>
      </w:pPr>
      <w:r w:rsidDel="00000000" w:rsidR="00000000" w:rsidRPr="00000000">
        <w:rPr>
          <w:rtl w:val="0"/>
        </w:rPr>
      </w:r>
    </w:p>
    <w:tbl>
      <w:tblPr>
        <w:tblStyle w:val="Table23"/>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10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11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115">
            <w:pPr>
              <w:tabs>
                <w:tab w:val="left" w:pos="772"/>
              </w:tabs>
              <w:rPr>
                <w:rFonts w:ascii="Tahoma" w:cs="Tahoma" w:eastAsia="Tahoma" w:hAnsi="Tahoma"/>
                <w:sz w:val="20"/>
                <w:szCs w:val="20"/>
              </w:rPr>
            </w:pPr>
            <w:r w:rsidDel="00000000" w:rsidR="00000000" w:rsidRPr="00000000">
              <w:rPr>
                <w:rFonts w:ascii="Tahoma" w:cs="Tahoma" w:eastAsia="Tahoma" w:hAnsi="Tahoma"/>
                <w:sz w:val="16"/>
                <w:szCs w:val="16"/>
                <w:rtl w:val="0"/>
              </w:rPr>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6">
            <w:pPr>
              <w:tabs>
                <w:tab w:val="left"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Fonts w:ascii="Tahoma" w:cs="Tahoma" w:eastAsia="Tahoma" w:hAnsi="Tahoma"/>
                <w:sz w:val="16"/>
                <w:szCs w:val="16"/>
                <w:rtl w:val="0"/>
              </w:rPr>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Fonts w:ascii="Tahoma" w:cs="Tahoma" w:eastAsia="Tahoma" w:hAnsi="Tahoma"/>
                <w:sz w:val="16"/>
                <w:szCs w:val="16"/>
                <w:rtl w:val="0"/>
              </w:rPr>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31">
            <w:pPr>
              <w:rPr>
                <w:rFonts w:ascii="Tahoma" w:cs="Tahoma" w:eastAsia="Tahoma" w:hAnsi="Tahoma"/>
                <w:sz w:val="20"/>
                <w:szCs w:val="20"/>
              </w:rPr>
            </w:pPr>
            <w:r w:rsidDel="00000000" w:rsidR="00000000" w:rsidRPr="00000000">
              <w:rPr>
                <w:rFonts w:ascii="Tahoma" w:cs="Tahoma" w:eastAsia="Tahoma" w:hAnsi="Tahoma"/>
                <w:sz w:val="16"/>
                <w:szCs w:val="16"/>
                <w:rtl w:val="0"/>
              </w:rPr>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3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38">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3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F">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4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45">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46">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47">
      <w:pPr>
        <w:spacing w:after="0" w:lineRule="auto"/>
        <w:rPr>
          <w:rFonts w:ascii="Tahoma" w:cs="Tahoma" w:eastAsia="Tahoma" w:hAnsi="Tahoma"/>
          <w:sz w:val="10"/>
          <w:szCs w:val="10"/>
        </w:rPr>
      </w:pPr>
      <w:r w:rsidDel="00000000" w:rsidR="00000000" w:rsidRPr="00000000">
        <w:rPr>
          <w:rtl w:val="0"/>
        </w:rPr>
      </w:r>
    </w:p>
    <w:tbl>
      <w:tblPr>
        <w:tblStyle w:val="Table24"/>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48">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è sempre nel gruppo classe con i compagni?</w:t>
            </w:r>
          </w:p>
        </w:tc>
        <w:tc>
          <w:tcPr/>
          <w:p w:rsidR="00000000" w:rsidDel="00000000" w:rsidP="00000000" w:rsidRDefault="00000000" w:rsidRPr="00000000" w14:paraId="00000149">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4A">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B">
            <w:pPr>
              <w:spacing w:after="80" w:lineRule="auto"/>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No, in base all'orario è presente n. __ ore in laboratorio o in altri spazi per le seguenti attività __________</w:t>
            </w:r>
            <w:r w:rsidDel="00000000" w:rsidR="00000000" w:rsidRPr="00000000">
              <w:rPr>
                <w:rtl w:val="0"/>
              </w:rPr>
            </w:r>
          </w:p>
        </w:tc>
      </w:tr>
      <w:tr>
        <w:trPr>
          <w:cantSplit w:val="0"/>
          <w:tblHeader w:val="0"/>
        </w:trPr>
        <w:tc>
          <w:tcPr/>
          <w:p w:rsidR="00000000" w:rsidDel="00000000" w:rsidP="00000000" w:rsidRDefault="00000000" w:rsidRPr="00000000" w14:paraId="0000014C">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4D">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4E">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F">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50">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w:t>
            </w:r>
          </w:p>
        </w:tc>
      </w:tr>
      <w:tr>
        <w:trPr>
          <w:cantSplit w:val="0"/>
          <w:trHeight w:val="1002" w:hRule="atLeast"/>
          <w:tblHeader w:val="0"/>
        </w:trPr>
        <w:tc>
          <w:tcPr/>
          <w:p w:rsidR="00000000" w:rsidDel="00000000" w:rsidP="00000000" w:rsidRDefault="00000000" w:rsidRPr="00000000" w14:paraId="00000151">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52">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w:t>
            </w:r>
          </w:p>
          <w:p w:rsidR="00000000" w:rsidDel="00000000" w:rsidP="00000000" w:rsidRDefault="00000000" w:rsidRPr="00000000" w14:paraId="00000153">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w:t>
            </w:r>
          </w:p>
          <w:p w:rsidR="00000000" w:rsidDel="00000000" w:rsidP="00000000" w:rsidRDefault="00000000" w:rsidRPr="00000000" w14:paraId="00000154">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55">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56">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Consiglio di classe o della scuola in possesso del titolo di specializzazione per le attività di sostegno</w:t>
            </w:r>
          </w:p>
          <w:p w:rsidR="00000000" w:rsidDel="00000000" w:rsidP="00000000" w:rsidRDefault="00000000" w:rsidRPr="00000000" w14:paraId="00000157">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58">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p w:rsidR="00000000" w:rsidDel="00000000" w:rsidP="00000000" w:rsidRDefault="00000000" w:rsidRPr="00000000" w14:paraId="0000015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vAlign w:val="center"/>
          </w:tcPr>
          <w:p w:rsidR="00000000" w:rsidDel="00000000" w:rsidP="00000000" w:rsidRDefault="00000000" w:rsidRPr="00000000" w14:paraId="0000015A">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w:t>
            </w:r>
          </w:p>
        </w:tc>
      </w:tr>
      <w:tr>
        <w:trPr>
          <w:cantSplit w:val="0"/>
          <w:tblHeader w:val="0"/>
        </w:trPr>
        <w:tc>
          <w:tcPr/>
          <w:p w:rsidR="00000000" w:rsidDel="00000000" w:rsidP="00000000" w:rsidRDefault="00000000" w:rsidRPr="00000000" w14:paraId="0000015B">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5C">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D">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E">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F">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0">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6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62">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3">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64">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65">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w:t>
            </w:r>
          </w:p>
        </w:tc>
      </w:tr>
    </w:tbl>
    <w:p w:rsidR="00000000" w:rsidDel="00000000" w:rsidP="00000000" w:rsidRDefault="00000000" w:rsidRPr="00000000" w14:paraId="00000166">
      <w:pPr>
        <w:spacing w:after="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7">
      <w:pPr>
        <w:spacing w:after="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25"/>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15"/>
        <w:gridCol w:w="1407"/>
        <w:gridCol w:w="3379"/>
        <w:gridCol w:w="2579"/>
        <w:tblGridChange w:id="0">
          <w:tblGrid>
            <w:gridCol w:w="2268"/>
            <w:gridCol w:w="715"/>
            <w:gridCol w:w="1407"/>
            <w:gridCol w:w="3379"/>
            <w:gridCol w:w="2579"/>
          </w:tblGrid>
        </w:tblGridChange>
      </w:tblGrid>
      <w:tr>
        <w:trPr>
          <w:cantSplit w:val="0"/>
          <w:trHeight w:val="1066" w:hRule="atLeast"/>
          <w:tblHeader w:val="0"/>
        </w:trPr>
        <w:tc>
          <w:tcPr/>
          <w:p w:rsidR="00000000" w:rsidDel="00000000" w:rsidP="00000000" w:rsidRDefault="00000000" w:rsidRPr="00000000" w14:paraId="0000016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6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6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6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D">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E">
            <w:pPr>
              <w:spacing w:after="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6F">
            <w:pPr>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7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71">
            <w:pPr>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7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7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74">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75">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informazioni utili) </w:t>
            </w:r>
          </w:p>
          <w:p w:rsidR="00000000" w:rsidDel="00000000" w:rsidP="00000000" w:rsidRDefault="00000000" w:rsidRPr="00000000" w14:paraId="00000176">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77">
            <w:pPr>
              <w:spacing w:after="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ab/>
              <w:t xml:space="preserve"> </w:t>
            </w:r>
            <w:r w:rsidDel="00000000" w:rsidR="00000000" w:rsidRPr="00000000">
              <w:rPr>
                <w:rtl w:val="0"/>
              </w:rPr>
            </w:r>
          </w:p>
        </w:tc>
      </w:tr>
    </w:tbl>
    <w:p w:rsidR="00000000" w:rsidDel="00000000" w:rsidP="00000000" w:rsidRDefault="00000000" w:rsidRPr="00000000" w14:paraId="00000178">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7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6"/>
        <w:tblW w:w="1049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8080"/>
        <w:tblGridChange w:id="0">
          <w:tblGrid>
            <w:gridCol w:w="2410"/>
            <w:gridCol w:w="8080"/>
          </w:tblGrid>
        </w:tblGridChange>
      </w:tblGrid>
      <w:tr>
        <w:trPr>
          <w:cantSplit w:val="0"/>
          <w:tblHeader w:val="0"/>
        </w:trPr>
        <w:tc>
          <w:tcPr/>
          <w:p w:rsidR="00000000" w:rsidDel="00000000" w:rsidP="00000000" w:rsidRDefault="00000000" w:rsidRPr="00000000" w14:paraId="0000017A">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17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4">
      <w:pPr>
        <w:spacing w:after="0" w:line="240" w:lineRule="auto"/>
        <w:ind w:left="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5">
      <w:pPr>
        <w:spacing w:after="0" w:line="240" w:lineRule="auto"/>
        <w:ind w:left="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10.CERTIFICAZIONE DELLE COMPETENZE con eventuali note esplicative (D.M. 742/2017) </w:t>
      </w:r>
    </w:p>
    <w:p w:rsidR="00000000" w:rsidDel="00000000" w:rsidP="00000000" w:rsidRDefault="00000000" w:rsidRPr="00000000" w14:paraId="00000196">
      <w:pPr>
        <w:spacing w:after="0" w:line="240" w:lineRule="auto"/>
        <w:ind w:firstLine="644"/>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[solo per alunni/e in uscita dalle classi terze]</w:t>
      </w:r>
    </w:p>
    <w:p w:rsidR="00000000" w:rsidDel="00000000" w:rsidP="00000000" w:rsidRDefault="00000000" w:rsidRPr="00000000" w14:paraId="00000197">
      <w:pPr>
        <w:spacing w:after="0" w:line="240" w:lineRule="auto"/>
        <w:rPr>
          <w:rFonts w:ascii="Tahoma" w:cs="Tahoma" w:eastAsia="Tahoma" w:hAnsi="Tahoma"/>
          <w:b w:val="1"/>
          <w:sz w:val="20"/>
          <w:szCs w:val="20"/>
        </w:rPr>
      </w:pPr>
      <w:r w:rsidDel="00000000" w:rsidR="00000000" w:rsidRPr="00000000">
        <w:rPr>
          <w:rtl w:val="0"/>
        </w:rPr>
      </w:r>
    </w:p>
    <w:tbl>
      <w:tblPr>
        <w:tblStyle w:val="Table27"/>
        <w:tblW w:w="10348.000000000002"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5387"/>
        <w:tblGridChange w:id="0">
          <w:tblGrid>
            <w:gridCol w:w="4961"/>
            <w:gridCol w:w="5387"/>
          </w:tblGrid>
        </w:tblGridChange>
      </w:tblGrid>
      <w:tr>
        <w:trPr>
          <w:cantSplit w:val="0"/>
          <w:trHeight w:val="660" w:hRule="atLeast"/>
          <w:tblHeader w:val="0"/>
        </w:trPr>
        <w:tc>
          <w:tcPr/>
          <w:p w:rsidR="00000000" w:rsidDel="00000000" w:rsidP="00000000" w:rsidRDefault="00000000" w:rsidRPr="00000000" w14:paraId="00000198">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chiave europee</w:t>
            </w:r>
          </w:p>
        </w:tc>
        <w:tc>
          <w:tcPr/>
          <w:p w:rsidR="00000000" w:rsidDel="00000000" w:rsidP="00000000" w:rsidRDefault="00000000" w:rsidRPr="00000000" w14:paraId="00000199">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dal Profilo dello studente</w:t>
            </w:r>
          </w:p>
          <w:p w:rsidR="00000000" w:rsidDel="00000000" w:rsidP="00000000" w:rsidRDefault="00000000" w:rsidRPr="00000000" w14:paraId="0000019A">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al termine del primo ciclo di istruzione</w:t>
            </w:r>
          </w:p>
        </w:tc>
      </w:tr>
      <w:tr>
        <w:trPr>
          <w:cantSplit w:val="0"/>
          <w:trHeight w:val="1200" w:hRule="atLeast"/>
          <w:tblHeader w:val="0"/>
        </w:trPr>
        <w:tc>
          <w:tcPr/>
          <w:p w:rsidR="00000000" w:rsidDel="00000000" w:rsidP="00000000" w:rsidRDefault="00000000" w:rsidRPr="00000000" w14:paraId="0000019B">
            <w:pPr>
              <w:jc w:val="both"/>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Comunicazione nella madrelingua o lingua di istruzione </w:t>
            </w:r>
          </w:p>
          <w:p w:rsidR="00000000" w:rsidDel="00000000" w:rsidP="00000000" w:rsidRDefault="00000000" w:rsidRPr="00000000" w14:paraId="0000019C">
            <w:pPr>
              <w:spacing w:after="0" w:line="240" w:lineRule="auto"/>
              <w:jc w:val="center"/>
              <w:rPr>
                <w:rFonts w:ascii="Times" w:cs="Times" w:eastAsia="Times" w:hAnsi="Times"/>
                <w:b w:val="1"/>
                <w:sz w:val="20"/>
                <w:szCs w:val="20"/>
              </w:rPr>
            </w:pPr>
            <w:r w:rsidDel="00000000" w:rsidR="00000000" w:rsidRPr="00000000">
              <w:rPr>
                <w:rtl w:val="0"/>
              </w:rPr>
            </w:r>
          </w:p>
        </w:tc>
        <w:tc>
          <w:tcPr/>
          <w:p w:rsidR="00000000" w:rsidDel="00000000" w:rsidP="00000000" w:rsidRDefault="00000000" w:rsidRPr="00000000" w14:paraId="0000019D">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Ha una padronanza della lingua italiana che gli consente di comprendere e produrre enunciati e testi di una certa complessità, di esprimere le proprie idee, di adottare un registro linguistico appropriato alle diverse situazioni.</w:t>
            </w:r>
          </w:p>
          <w:p w:rsidR="00000000" w:rsidDel="00000000" w:rsidP="00000000" w:rsidRDefault="00000000" w:rsidRPr="00000000" w14:paraId="0000019E">
            <w:pPr>
              <w:spacing w:after="0" w:line="240" w:lineRule="auto"/>
              <w:jc w:val="both"/>
              <w:rPr>
                <w:rFonts w:ascii="Times" w:cs="Times" w:eastAsia="Times" w:hAnsi="Times"/>
                <w:sz w:val="20"/>
                <w:szCs w:val="20"/>
              </w:rPr>
            </w:pPr>
            <w:r w:rsidDel="00000000" w:rsidR="00000000" w:rsidRPr="00000000">
              <w:rPr>
                <w:rtl w:val="0"/>
              </w:rPr>
            </w:r>
          </w:p>
        </w:tc>
      </w:tr>
      <w:tr>
        <w:trPr>
          <w:cantSplit w:val="0"/>
          <w:trHeight w:val="1620" w:hRule="atLeast"/>
          <w:tblHeader w:val="0"/>
        </w:trPr>
        <w:tc>
          <w:tcPr/>
          <w:p w:rsidR="00000000" w:rsidDel="00000000" w:rsidP="00000000" w:rsidRDefault="00000000" w:rsidRPr="00000000" w14:paraId="0000019F">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Comunicazione nelle lingue straniere</w:t>
            </w:r>
          </w:p>
        </w:tc>
        <w:tc>
          <w:tcPr/>
          <w:p w:rsidR="00000000" w:rsidDel="00000000" w:rsidP="00000000" w:rsidRDefault="00000000" w:rsidRPr="00000000" w14:paraId="000001A0">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 E’ in grado di esprimersi in lingua inglese a livello elementare (A2 del Quadro Comune Europeo di Riferimento) e, in una seconda lingua europea, di affrontare una comunicazione essenziale in semplici situazioni di vita quotidiana. Utilizza la lingua inglese anche con le tecnologie dell’informazione e della comunicazione. </w:t>
            </w:r>
          </w:p>
        </w:tc>
      </w:tr>
      <w:tr>
        <w:trPr>
          <w:cantSplit w:val="0"/>
          <w:trHeight w:val="1620" w:hRule="atLeast"/>
          <w:tblHeader w:val="0"/>
        </w:trPr>
        <w:tc>
          <w:tcPr/>
          <w:p w:rsidR="00000000" w:rsidDel="00000000" w:rsidP="00000000" w:rsidRDefault="00000000" w:rsidRPr="00000000" w14:paraId="000001A1">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Competenza matematica e competenze di base in scienza e tecnologia </w:t>
            </w:r>
          </w:p>
        </w:tc>
        <w:tc>
          <w:tcPr/>
          <w:p w:rsidR="00000000" w:rsidDel="00000000" w:rsidP="00000000" w:rsidRDefault="00000000" w:rsidRPr="00000000" w14:paraId="000001A2">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Utilizza le sue conoscenze matematiche e scientifico-tecnologiche per analizzare dati e fatti della realtà e per verificare l’attendibilità di analisi quantitative proposte da altri. Utilizza il pensiero logico-scientifico per affrontare problemi e situazioni sulla base di elementi certi. Ha consapevolezza dei limiti delle affermazioni che riguardano questioni complesse. </w:t>
            </w:r>
          </w:p>
        </w:tc>
      </w:tr>
      <w:tr>
        <w:trPr>
          <w:cantSplit w:val="0"/>
          <w:trHeight w:val="1170" w:hRule="atLeast"/>
          <w:tblHeader w:val="0"/>
        </w:trPr>
        <w:tc>
          <w:tcPr/>
          <w:p w:rsidR="00000000" w:rsidDel="00000000" w:rsidP="00000000" w:rsidRDefault="00000000" w:rsidRPr="00000000" w14:paraId="000001A3">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digitali </w:t>
            </w:r>
          </w:p>
        </w:tc>
        <w:tc>
          <w:tcPr/>
          <w:p w:rsidR="00000000" w:rsidDel="00000000" w:rsidP="00000000" w:rsidRDefault="00000000" w:rsidRPr="00000000" w14:paraId="000001A4">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Utilizza con consapevolezza e responsabilità le tecnologie per ricercare, produrre ed elaborare dati e informazioni, per interagire con altre persone, come supporto alla creatività e alla soluzione di problemi.</w:t>
            </w:r>
          </w:p>
          <w:p w:rsidR="00000000" w:rsidDel="00000000" w:rsidP="00000000" w:rsidRDefault="00000000" w:rsidRPr="00000000" w14:paraId="000001A5">
            <w:pPr>
              <w:jc w:val="both"/>
              <w:rPr>
                <w:rFonts w:ascii="Times" w:cs="Times" w:eastAsia="Times" w:hAnsi="Times"/>
                <w:sz w:val="20"/>
                <w:szCs w:val="20"/>
              </w:rPr>
            </w:pPr>
            <w:r w:rsidDel="00000000" w:rsidR="00000000" w:rsidRPr="00000000">
              <w:rPr>
                <w:rtl w:val="0"/>
              </w:rPr>
            </w:r>
          </w:p>
        </w:tc>
      </w:tr>
      <w:tr>
        <w:trPr>
          <w:cantSplit w:val="0"/>
          <w:trHeight w:val="930" w:hRule="atLeast"/>
          <w:tblHeader w:val="0"/>
        </w:trPr>
        <w:tc>
          <w:tcPr/>
          <w:p w:rsidR="00000000" w:rsidDel="00000000" w:rsidP="00000000" w:rsidRDefault="00000000" w:rsidRPr="00000000" w14:paraId="000001A6">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Imparare ad imparare</w:t>
            </w:r>
          </w:p>
        </w:tc>
        <w:tc>
          <w:tcPr/>
          <w:p w:rsidR="00000000" w:rsidDel="00000000" w:rsidP="00000000" w:rsidRDefault="00000000" w:rsidRPr="00000000" w14:paraId="000001A7">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 Possiede un patrimonio organico di conoscenze e nozioni di base ed è allo stesso tempo capace di ricercare e di organizzare nuove informazioni. Si impegna in nuovi apprendimenti in modo autonomo.</w:t>
            </w:r>
          </w:p>
        </w:tc>
      </w:tr>
      <w:tr>
        <w:trPr>
          <w:cantSplit w:val="0"/>
          <w:trHeight w:val="1200" w:hRule="atLeast"/>
          <w:tblHeader w:val="0"/>
        </w:trPr>
        <w:tc>
          <w:tcPr/>
          <w:p w:rsidR="00000000" w:rsidDel="00000000" w:rsidP="00000000" w:rsidRDefault="00000000" w:rsidRPr="00000000" w14:paraId="000001A8">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sociali e civiche </w:t>
            </w:r>
          </w:p>
        </w:tc>
        <w:tc>
          <w:tcPr/>
          <w:p w:rsidR="00000000" w:rsidDel="00000000" w:rsidP="00000000" w:rsidRDefault="00000000" w:rsidRPr="00000000" w14:paraId="000001A9">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Ha cura e rispetto di sé e degli altri come presupposto di uno stile di vita sano e corretto. E’ consapevole della necessità del rispetto di una convivenza civile, pacifica e solidale. Si impegna per portare a compimento il lavoro iniziato, da solo o insieme ad altri.</w:t>
            </w:r>
          </w:p>
        </w:tc>
      </w:tr>
      <w:tr>
        <w:trPr>
          <w:cantSplit w:val="0"/>
          <w:trHeight w:val="1275" w:hRule="atLeast"/>
          <w:tblHeader w:val="0"/>
        </w:trPr>
        <w:tc>
          <w:tcPr/>
          <w:p w:rsidR="00000000" w:rsidDel="00000000" w:rsidP="00000000" w:rsidRDefault="00000000" w:rsidRPr="00000000" w14:paraId="000001AA">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Spirito di iniziativa</w:t>
            </w:r>
          </w:p>
        </w:tc>
        <w:tc>
          <w:tcPr/>
          <w:p w:rsidR="00000000" w:rsidDel="00000000" w:rsidP="00000000" w:rsidRDefault="00000000" w:rsidRPr="00000000" w14:paraId="000001AB">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Ha spirito di iniziativa ed è capace di produrre idee e progetti creativi. Si assume le proprie responsabilità, chiede aiuto quando si trova in difficoltà e sa fornire aiuto a chi lo chiede. E’ disposto ad analizzare se stesso e a misurarsi con le novità e gli imprevisti.</w:t>
            </w:r>
          </w:p>
        </w:tc>
      </w:tr>
      <w:tr>
        <w:trPr>
          <w:cantSplit w:val="0"/>
          <w:trHeight w:val="1770" w:hRule="atLeast"/>
          <w:tblHeader w:val="0"/>
        </w:trPr>
        <w:tc>
          <w:tcPr/>
          <w:p w:rsidR="00000000" w:rsidDel="00000000" w:rsidP="00000000" w:rsidRDefault="00000000" w:rsidRPr="00000000" w14:paraId="000001AC">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Consapevolezza ed espressione culturale</w:t>
            </w:r>
          </w:p>
        </w:tc>
        <w:tc>
          <w:tcPr/>
          <w:p w:rsidR="00000000" w:rsidDel="00000000" w:rsidP="00000000" w:rsidRDefault="00000000" w:rsidRPr="00000000" w14:paraId="000001AD">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 Riconosce ed apprezza le diverse identità, le tradizioni culturali e religiose, in un’ottica di dialogo e di rispetto reciproco. </w:t>
            </w:r>
          </w:p>
          <w:p w:rsidR="00000000" w:rsidDel="00000000" w:rsidP="00000000" w:rsidRDefault="00000000" w:rsidRPr="00000000" w14:paraId="000001AE">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Si orienta nello spazio e nel tempo e interpreta i sistemi simbolici e culturali della società. </w:t>
            </w:r>
          </w:p>
          <w:p w:rsidR="00000000" w:rsidDel="00000000" w:rsidP="00000000" w:rsidRDefault="00000000" w:rsidRPr="00000000" w14:paraId="000001AF">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In relazione alle proprie potenzialità e al proprio talento si esprime negli ambiti che gli sono più congeniali: motori, artistici e musicali. </w:t>
            </w:r>
          </w:p>
          <w:p w:rsidR="00000000" w:rsidDel="00000000" w:rsidP="00000000" w:rsidRDefault="00000000" w:rsidRPr="00000000" w14:paraId="000001B0">
            <w:pPr>
              <w:jc w:val="both"/>
              <w:rPr>
                <w:rFonts w:ascii="Times" w:cs="Times" w:eastAsia="Times" w:hAnsi="Times"/>
                <w:sz w:val="20"/>
                <w:szCs w:val="20"/>
              </w:rPr>
            </w:pPr>
            <w:r w:rsidDel="00000000" w:rsidR="00000000" w:rsidRPr="00000000">
              <w:rPr>
                <w:rtl w:val="0"/>
              </w:rPr>
            </w:r>
          </w:p>
        </w:tc>
      </w:tr>
      <w:tr>
        <w:trPr>
          <w:cantSplit w:val="0"/>
          <w:trHeight w:val="1560" w:hRule="atLeast"/>
          <w:tblHeader w:val="0"/>
        </w:trPr>
        <w:tc>
          <w:tcPr>
            <w:gridSpan w:val="2"/>
          </w:tcPr>
          <w:p w:rsidR="00000000" w:rsidDel="00000000" w:rsidP="00000000" w:rsidRDefault="00000000" w:rsidRPr="00000000" w14:paraId="000001B1">
            <w:pPr>
              <w:spacing w:after="0" w:before="120" w:line="240" w:lineRule="auto"/>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NOTE ESPLICATIVE </w:t>
            </w:r>
          </w:p>
          <w:p w:rsidR="00000000" w:rsidDel="00000000" w:rsidP="00000000" w:rsidRDefault="00000000" w:rsidRPr="00000000" w14:paraId="000001B2">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B3">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B4">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B5">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B6">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tc>
      </w:tr>
    </w:tbl>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 Il presente </w:t>
      </w:r>
      <w:r w:rsidDel="00000000" w:rsidR="00000000" w:rsidRPr="00000000">
        <w:rPr>
          <w:b w:val="1"/>
          <w:rtl w:val="0"/>
        </w:rPr>
        <w:t xml:space="preserve">PEI</w:t>
      </w:r>
      <w:r w:rsidDel="00000000" w:rsidR="00000000" w:rsidRPr="00000000">
        <w:rPr>
          <w:rtl w:val="0"/>
        </w:rPr>
        <w:t xml:space="preserve"> viene approvato e sottoscritto durante il primo incontro del Gruppo di Lavoro  Operativo svoltosi in data …………..</w:t>
      </w:r>
    </w:p>
    <w:p w:rsidR="00000000" w:rsidDel="00000000" w:rsidP="00000000" w:rsidRDefault="00000000" w:rsidRPr="00000000" w14:paraId="000001BA">
      <w:pPr>
        <w:spacing w:after="0" w:before="120" w:lineRule="auto"/>
        <w:rPr/>
      </w:pPr>
      <w:r w:rsidDel="00000000" w:rsidR="00000000" w:rsidRPr="00000000">
        <w:rPr>
          <w:rtl w:val="0"/>
        </w:rPr>
      </w:r>
    </w:p>
    <w:tbl>
      <w:tblPr>
        <w:tblStyle w:val="Table28"/>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685"/>
        <w:tblGridChange w:id="0">
          <w:tblGrid>
            <w:gridCol w:w="3402"/>
            <w:gridCol w:w="2977"/>
            <w:gridCol w:w="3685"/>
          </w:tblGrid>
        </w:tblGridChange>
      </w:tblGrid>
      <w:tr>
        <w:trPr>
          <w:cantSplit w:val="0"/>
          <w:tblHeader w:val="0"/>
        </w:trPr>
        <w:tc>
          <w:tcPr/>
          <w:p w:rsidR="00000000" w:rsidDel="00000000" w:rsidP="00000000" w:rsidRDefault="00000000" w:rsidRPr="00000000" w14:paraId="000001BB">
            <w:pPr>
              <w:spacing w:after="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BC">
            <w:pPr>
              <w:spacing w:after="0" w:lin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BD">
            <w:pPr>
              <w:spacing w:after="0" w:line="240" w:lineRule="auto"/>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BE">
            <w:pPr>
              <w:numPr>
                <w:ilvl w:val="0"/>
                <w:numId w:val="1"/>
              </w:numPr>
              <w:spacing w:after="0" w:line="240" w:lineRule="auto"/>
              <w:ind w:left="459"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F">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0">
            <w:pPr>
              <w:spacing w:after="0"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1">
            <w:pPr>
              <w:numPr>
                <w:ilvl w:val="0"/>
                <w:numId w:val="1"/>
              </w:numPr>
              <w:spacing w:after="0" w:line="240" w:lineRule="auto"/>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2">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3">
            <w:pPr>
              <w:spacing w:after="0"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4">
            <w:pPr>
              <w:numPr>
                <w:ilvl w:val="0"/>
                <w:numId w:val="1"/>
              </w:numPr>
              <w:spacing w:after="0" w:line="240" w:lineRule="auto"/>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5">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6">
            <w:pPr>
              <w:spacing w:after="0"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7">
            <w:pPr>
              <w:numPr>
                <w:ilvl w:val="0"/>
                <w:numId w:val="1"/>
              </w:numPr>
              <w:spacing w:after="0" w:line="240" w:lineRule="auto"/>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8">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9">
            <w:pPr>
              <w:spacing w:after="0"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A">
            <w:pPr>
              <w:numPr>
                <w:ilvl w:val="0"/>
                <w:numId w:val="1"/>
              </w:numPr>
              <w:spacing w:after="0" w:line="240" w:lineRule="auto"/>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B">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C">
            <w:pPr>
              <w:spacing w:after="0"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D">
            <w:pPr>
              <w:numPr>
                <w:ilvl w:val="0"/>
                <w:numId w:val="1"/>
              </w:numPr>
              <w:spacing w:after="0" w:line="240" w:lineRule="auto"/>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E">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F">
            <w:pPr>
              <w:spacing w:after="0"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0">
            <w:pPr>
              <w:numPr>
                <w:ilvl w:val="0"/>
                <w:numId w:val="1"/>
              </w:numPr>
              <w:spacing w:after="0" w:line="240" w:lineRule="auto"/>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1">
            <w:pPr>
              <w:spacing w:after="0" w:line="24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2">
            <w:pPr>
              <w:spacing w:after="0" w:line="240" w:lineRule="auto"/>
              <w:jc w:val="center"/>
              <w:rPr>
                <w:sz w:val="24"/>
                <w:szCs w:val="24"/>
              </w:rPr>
            </w:pPr>
            <w:r w:rsidDel="00000000" w:rsidR="00000000" w:rsidRPr="00000000">
              <w:rPr>
                <w:rtl w:val="0"/>
              </w:rPr>
            </w:r>
          </w:p>
        </w:tc>
      </w:tr>
    </w:tbl>
    <w:p w:rsidR="00000000" w:rsidDel="00000000" w:rsidP="00000000" w:rsidRDefault="00000000" w:rsidRPr="00000000" w14:paraId="000001D3">
      <w:pPr>
        <w:spacing w:after="200" w:line="276" w:lineRule="auto"/>
        <w:rPr/>
      </w:pPr>
      <w:r w:rsidDel="00000000" w:rsidR="00000000" w:rsidRPr="00000000">
        <w:rPr>
          <w:rtl w:val="0"/>
        </w:rPr>
      </w:r>
    </w:p>
    <w:p w:rsidR="00000000" w:rsidDel="00000000" w:rsidP="00000000" w:rsidRDefault="00000000" w:rsidRPr="00000000" w14:paraId="000001D4">
      <w:pPr>
        <w:spacing w:after="200" w:line="276" w:lineRule="auto"/>
        <w:rPr/>
      </w:pPr>
      <w:r w:rsidDel="00000000" w:rsidR="00000000" w:rsidRPr="00000000">
        <w:rPr>
          <w:rtl w:val="0"/>
        </w:rPr>
      </w:r>
    </w:p>
    <w:p w:rsidR="00000000" w:rsidDel="00000000" w:rsidP="00000000" w:rsidRDefault="00000000" w:rsidRPr="00000000" w14:paraId="000001D5">
      <w:pPr>
        <w:spacing w:after="200" w:line="276" w:lineRule="auto"/>
        <w:rPr/>
      </w:pPr>
      <w:r w:rsidDel="00000000" w:rsidR="00000000" w:rsidRPr="00000000">
        <w:rPr>
          <w:rtl w:val="0"/>
        </w:rPr>
      </w:r>
    </w:p>
    <w:p w:rsidR="00000000" w:rsidDel="00000000" w:rsidP="00000000" w:rsidRDefault="00000000" w:rsidRPr="00000000" w14:paraId="000001D6">
      <w:pPr>
        <w:spacing w:after="200" w:line="276" w:lineRule="auto"/>
        <w:rPr/>
      </w:pPr>
      <w:r w:rsidDel="00000000" w:rsidR="00000000" w:rsidRPr="00000000">
        <w:rPr>
          <w:rtl w:val="0"/>
        </w:rPr>
      </w:r>
    </w:p>
    <w:p w:rsidR="00000000" w:rsidDel="00000000" w:rsidP="00000000" w:rsidRDefault="00000000" w:rsidRPr="00000000" w14:paraId="000001D7">
      <w:pPr>
        <w:spacing w:after="200" w:line="276" w:lineRule="auto"/>
        <w:rPr/>
      </w:pPr>
      <w:r w:rsidDel="00000000" w:rsidR="00000000" w:rsidRPr="00000000">
        <w:rPr>
          <w:rtl w:val="0"/>
        </w:rPr>
      </w:r>
    </w:p>
    <w:p w:rsidR="00000000" w:rsidDel="00000000" w:rsidP="00000000" w:rsidRDefault="00000000" w:rsidRPr="00000000" w14:paraId="000001D8">
      <w:pPr>
        <w:spacing w:after="200" w:line="276" w:lineRule="auto"/>
        <w:rPr/>
      </w:pPr>
      <w:r w:rsidDel="00000000" w:rsidR="00000000" w:rsidRPr="00000000">
        <w:rPr>
          <w:rtl w:val="0"/>
        </w:rPr>
      </w:r>
    </w:p>
    <w:p w:rsidR="00000000" w:rsidDel="00000000" w:rsidP="00000000" w:rsidRDefault="00000000" w:rsidRPr="00000000" w14:paraId="000001D9">
      <w:pPr>
        <w:spacing w:after="200" w:line="276" w:lineRule="auto"/>
        <w:rPr/>
      </w:pPr>
      <w:r w:rsidDel="00000000" w:rsidR="00000000" w:rsidRPr="00000000">
        <w:rPr>
          <w:rtl w:val="0"/>
        </w:rPr>
      </w:r>
    </w:p>
    <w:p w:rsidR="00000000" w:rsidDel="00000000" w:rsidP="00000000" w:rsidRDefault="00000000" w:rsidRPr="00000000" w14:paraId="000001DA">
      <w:pPr>
        <w:spacing w:after="200" w:line="276" w:lineRule="auto"/>
        <w:rPr/>
      </w:pPr>
      <w:r w:rsidDel="00000000" w:rsidR="00000000" w:rsidRPr="00000000">
        <w:rPr>
          <w:rtl w:val="0"/>
        </w:rPr>
      </w:r>
    </w:p>
    <w:p w:rsidR="00000000" w:rsidDel="00000000" w:rsidP="00000000" w:rsidRDefault="00000000" w:rsidRPr="00000000" w14:paraId="000001DB">
      <w:pPr>
        <w:spacing w:after="200" w:line="276" w:lineRule="auto"/>
        <w:rPr/>
      </w:pPr>
      <w:r w:rsidDel="00000000" w:rsidR="00000000" w:rsidRPr="00000000">
        <w:rPr>
          <w:rtl w:val="0"/>
        </w:rPr>
      </w:r>
    </w:p>
    <w:p w:rsidR="00000000" w:rsidDel="00000000" w:rsidP="00000000" w:rsidRDefault="00000000" w:rsidRPr="00000000" w14:paraId="000001DC">
      <w:pPr>
        <w:spacing w:after="200" w:line="276" w:lineRule="auto"/>
        <w:rPr/>
      </w:pPr>
      <w:r w:rsidDel="00000000" w:rsidR="00000000" w:rsidRPr="00000000">
        <w:rPr>
          <w:rtl w:val="0"/>
        </w:rPr>
      </w:r>
    </w:p>
    <w:p w:rsidR="00000000" w:rsidDel="00000000" w:rsidP="00000000" w:rsidRDefault="00000000" w:rsidRPr="00000000" w14:paraId="000001DD">
      <w:pPr>
        <w:spacing w:after="200" w:line="276" w:lineRule="auto"/>
        <w:rPr/>
      </w:pPr>
      <w:r w:rsidDel="00000000" w:rsidR="00000000" w:rsidRPr="00000000">
        <w:rPr>
          <w:rtl w:val="0"/>
        </w:rPr>
      </w:r>
    </w:p>
    <w:p w:rsidR="00000000" w:rsidDel="00000000" w:rsidP="00000000" w:rsidRDefault="00000000" w:rsidRPr="00000000" w14:paraId="000001DE">
      <w:pPr>
        <w:spacing w:after="200" w:line="276" w:lineRule="auto"/>
        <w:rPr/>
      </w:pPr>
      <w:r w:rsidDel="00000000" w:rsidR="00000000" w:rsidRPr="00000000">
        <w:rPr>
          <w:rtl w:val="0"/>
        </w:rPr>
      </w:r>
    </w:p>
    <w:p w:rsidR="00000000" w:rsidDel="00000000" w:rsidP="00000000" w:rsidRDefault="00000000" w:rsidRPr="00000000" w14:paraId="000001DF">
      <w:pPr>
        <w:spacing w:after="200" w:line="276" w:lineRule="auto"/>
        <w:rPr/>
      </w:pPr>
      <w:r w:rsidDel="00000000" w:rsidR="00000000" w:rsidRPr="00000000">
        <w:rPr>
          <w:rtl w:val="0"/>
        </w:rPr>
      </w:r>
    </w:p>
    <w:p w:rsidR="00000000" w:rsidDel="00000000" w:rsidP="00000000" w:rsidRDefault="00000000" w:rsidRPr="00000000" w14:paraId="000001E0">
      <w:pPr>
        <w:spacing w:after="200" w:line="276" w:lineRule="auto"/>
        <w:rPr/>
      </w:pPr>
      <w:r w:rsidDel="00000000" w:rsidR="00000000" w:rsidRPr="00000000">
        <w:rPr>
          <w:rtl w:val="0"/>
        </w:rPr>
      </w:r>
    </w:p>
    <w:p w:rsidR="00000000" w:rsidDel="00000000" w:rsidP="00000000" w:rsidRDefault="00000000" w:rsidRPr="00000000" w14:paraId="000001E1">
      <w:pPr>
        <w:spacing w:after="200" w:line="276" w:lineRule="auto"/>
        <w:rPr/>
      </w:pPr>
      <w:r w:rsidDel="00000000" w:rsidR="00000000" w:rsidRPr="00000000">
        <w:rPr>
          <w:rtl w:val="0"/>
        </w:rPr>
      </w:r>
    </w:p>
    <w:p w:rsidR="00000000" w:rsidDel="00000000" w:rsidP="00000000" w:rsidRDefault="00000000" w:rsidRPr="00000000" w14:paraId="000001E2">
      <w:pPr>
        <w:spacing w:after="200" w:line="276" w:lineRule="auto"/>
        <w:rPr/>
      </w:pPr>
      <w:r w:rsidDel="00000000" w:rsidR="00000000" w:rsidRPr="00000000">
        <w:rPr>
          <w:rtl w:val="0"/>
        </w:rPr>
      </w:r>
    </w:p>
    <w:p w:rsidR="00000000" w:rsidDel="00000000" w:rsidP="00000000" w:rsidRDefault="00000000" w:rsidRPr="00000000" w14:paraId="000001E3">
      <w:pPr>
        <w:spacing w:after="200" w:line="276" w:lineRule="auto"/>
        <w:rPr/>
      </w:pPr>
      <w:r w:rsidDel="00000000" w:rsidR="00000000" w:rsidRPr="00000000">
        <w:rPr>
          <w:rtl w:val="0"/>
        </w:rPr>
      </w:r>
    </w:p>
    <w:p w:rsidR="00000000" w:rsidDel="00000000" w:rsidP="00000000" w:rsidRDefault="00000000" w:rsidRPr="00000000" w14:paraId="000001E4">
      <w:pPr>
        <w:spacing w:after="200" w:line="276" w:lineRule="auto"/>
        <w:rPr/>
      </w:pPr>
      <w:r w:rsidDel="00000000" w:rsidR="00000000" w:rsidRPr="00000000">
        <w:rPr>
          <w:rtl w:val="0"/>
        </w:rPr>
      </w:r>
    </w:p>
    <w:p w:rsidR="00000000" w:rsidDel="00000000" w:rsidP="00000000" w:rsidRDefault="00000000" w:rsidRPr="00000000" w14:paraId="000001E5">
      <w:pPr>
        <w:spacing w:after="200" w:line="276" w:lineRule="auto"/>
        <w:rPr/>
      </w:pPr>
      <w:r w:rsidDel="00000000" w:rsidR="00000000" w:rsidRPr="00000000">
        <w:rPr>
          <w:rtl w:val="0"/>
        </w:rPr>
      </w:r>
    </w:p>
    <w:p w:rsidR="00000000" w:rsidDel="00000000" w:rsidP="00000000" w:rsidRDefault="00000000" w:rsidRPr="00000000" w14:paraId="000001E6">
      <w:pPr>
        <w:pStyle w:val="Heading1"/>
        <w:pBdr>
          <w:bottom w:color="000000" w:space="0" w:sz="0" w:val="none"/>
        </w:pBdr>
        <w:ind w:left="68" w:firstLine="67.99999999999999"/>
        <w:rPr>
          <w:sz w:val="20"/>
          <w:szCs w:val="20"/>
        </w:rPr>
      </w:pPr>
      <w:r w:rsidDel="00000000" w:rsidR="00000000" w:rsidRPr="00000000">
        <w:rPr>
          <w:rtl w:val="0"/>
        </w:rPr>
      </w:r>
    </w:p>
    <w:sectPr>
      <w:footerReference r:id="rId12"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entury Schoolbook">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center" w:pos="4819"/>
        <w:tab w:val="right"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644" w:hanging="359.9999999999999"/>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enturySchoolbook-boldItalic.ttf"/><Relationship Id="rId9" Type="http://schemas.openxmlformats.org/officeDocument/2006/relationships/font" Target="fonts/CenturySchoolbook-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enturySchoolbook-regular.ttf"/><Relationship Id="rId8" Type="http://schemas.openxmlformats.org/officeDocument/2006/relationships/font" Target="fonts/CenturySchoolboo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B5yNCb8Bl4iZmP7SVBSitAWvvQ==">AMUW2mVy/o3vrMbKmtc1BFm1o2qTppFkqdfx2ZuytAMDknQWPL1231z31VXbLh+OIk0DJyPDOPHzJBO5Sb3FW5eHOgBsJ168PkTxq+XQoA7qoZ3Ibq2vsTAL/nTBLTwfHLQQ0nAdzlUOvFemD/1dY8kGzrCpRmTMjmnYfoKKXVLq4gq8W8yiZz4/Lgw51sZRSSx3sq6+lSWFp3kydv6tyRyYax00my2LM2Ba7tWJwHTG+IG7LDcuL2yhBFtGzHBwHKX8DsaX8KmrVf99zycbBr7oiJpiD/BC9CPRDCux4u001tmprsqMTuC1FWB2LvYWU58nsCDGsPE9WPv35chV1fOghOynGMSky3PAXDbwIOfRyQARTaVxUPJpn6KJk7Aa0v0Sp/rUE16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